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D814A3" w14:textId="77777777" w:rsidR="0003250C" w:rsidRDefault="008C2701">
      <w:pPr>
        <w:jc w:val="right"/>
        <w:rPr>
          <w:rFonts w:ascii="DINRoundOT" w:eastAsia="DINRoundOT" w:hAnsi="DINRoundOT" w:cs="DINRoundOT"/>
          <w:sz w:val="22"/>
          <w:szCs w:val="22"/>
        </w:rPr>
      </w:pPr>
      <w:r>
        <w:rPr>
          <w:noProof/>
        </w:rPr>
        <w:drawing>
          <wp:inline distT="0" distB="0" distL="0" distR="0" wp14:anchorId="64F5000C" wp14:editId="260FAD2B">
            <wp:extent cx="1844277" cy="1197293"/>
            <wp:effectExtent l="0" t="0" r="0" b="0"/>
            <wp:docPr id="1" name="image01.png" descr="/Users/student/Downloads/GUH Logo 2017.png"/>
            <wp:cNvGraphicFramePr/>
            <a:graphic xmlns:a="http://schemas.openxmlformats.org/drawingml/2006/main">
              <a:graphicData uri="http://schemas.openxmlformats.org/drawingml/2006/picture">
                <pic:pic xmlns:pic="http://schemas.openxmlformats.org/drawingml/2006/picture">
                  <pic:nvPicPr>
                    <pic:cNvPr id="0" name="image01.png" descr="/Users/student/Downloads/GUH Logo 2017.png"/>
                    <pic:cNvPicPr preferRelativeResize="0"/>
                  </pic:nvPicPr>
                  <pic:blipFill>
                    <a:blip r:embed="rId6"/>
                    <a:srcRect/>
                    <a:stretch>
                      <a:fillRect/>
                    </a:stretch>
                  </pic:blipFill>
                  <pic:spPr>
                    <a:xfrm>
                      <a:off x="0" y="0"/>
                      <a:ext cx="1844277" cy="1197293"/>
                    </a:xfrm>
                    <a:prstGeom prst="rect">
                      <a:avLst/>
                    </a:prstGeom>
                    <a:ln/>
                  </pic:spPr>
                </pic:pic>
              </a:graphicData>
            </a:graphic>
          </wp:inline>
        </w:drawing>
      </w:r>
    </w:p>
    <w:p w14:paraId="2D9C9E89" w14:textId="77777777" w:rsidR="0003250C" w:rsidRDefault="0003250C">
      <w:pPr>
        <w:jc w:val="right"/>
        <w:rPr>
          <w:rFonts w:ascii="DINRoundOT" w:eastAsia="DINRoundOT" w:hAnsi="DINRoundOT" w:cs="DINRoundOT"/>
          <w:sz w:val="22"/>
          <w:szCs w:val="22"/>
        </w:rPr>
      </w:pPr>
    </w:p>
    <w:p w14:paraId="6C7AC821" w14:textId="77777777" w:rsidR="0003250C" w:rsidRDefault="008C2701">
      <w:pPr>
        <w:spacing w:after="240"/>
        <w:jc w:val="center"/>
        <w:rPr>
          <w:rFonts w:ascii="Arial" w:eastAsia="Arial" w:hAnsi="Arial" w:cs="Arial"/>
          <w:b/>
          <w:sz w:val="28"/>
          <w:szCs w:val="28"/>
        </w:rPr>
      </w:pPr>
      <w:r>
        <w:rPr>
          <w:rFonts w:ascii="Arial" w:eastAsia="Arial" w:hAnsi="Arial" w:cs="Arial"/>
          <w:b/>
          <w:sz w:val="28"/>
          <w:szCs w:val="28"/>
        </w:rPr>
        <w:t>APPLICATION FORM</w:t>
      </w:r>
    </w:p>
    <w:p w14:paraId="3D5C9C70" w14:textId="77777777" w:rsidR="0003250C" w:rsidRDefault="008C2701">
      <w:pPr>
        <w:spacing w:after="240"/>
        <w:jc w:val="center"/>
        <w:rPr>
          <w:rFonts w:ascii="Arial" w:eastAsia="Arial" w:hAnsi="Arial" w:cs="Arial"/>
          <w:b/>
          <w:sz w:val="28"/>
          <w:szCs w:val="28"/>
        </w:rPr>
      </w:pPr>
      <w:r>
        <w:rPr>
          <w:rFonts w:ascii="Arial" w:eastAsia="Arial" w:hAnsi="Arial" w:cs="Arial"/>
          <w:b/>
          <w:sz w:val="28"/>
          <w:szCs w:val="28"/>
        </w:rPr>
        <w:t>Graduate Certificate in Global Urban Humanities</w:t>
      </w:r>
    </w:p>
    <w:p w14:paraId="24EA57AB" w14:textId="4D925E35" w:rsidR="0003250C" w:rsidRDefault="008C2701">
      <w:pPr>
        <w:spacing w:after="240"/>
        <w:jc w:val="center"/>
        <w:rPr>
          <w:rFonts w:ascii="Arial" w:eastAsia="Arial" w:hAnsi="Arial" w:cs="Arial"/>
          <w:b/>
          <w:sz w:val="28"/>
          <w:szCs w:val="28"/>
        </w:rPr>
      </w:pPr>
      <w:r>
        <w:rPr>
          <w:rFonts w:ascii="Arial" w:eastAsia="Arial" w:hAnsi="Arial" w:cs="Arial"/>
          <w:b/>
          <w:sz w:val="28"/>
          <w:szCs w:val="28"/>
        </w:rPr>
        <w:t xml:space="preserve">Due </w:t>
      </w:r>
      <w:r w:rsidR="004B2B27">
        <w:rPr>
          <w:rFonts w:ascii="Arial" w:eastAsia="Arial" w:hAnsi="Arial" w:cs="Arial"/>
          <w:b/>
          <w:sz w:val="28"/>
          <w:szCs w:val="28"/>
        </w:rPr>
        <w:t>April 16, 2018</w:t>
      </w:r>
      <w:r>
        <w:rPr>
          <w:rFonts w:ascii="Arial" w:eastAsia="Arial" w:hAnsi="Arial" w:cs="Arial"/>
          <w:b/>
          <w:sz w:val="28"/>
          <w:szCs w:val="28"/>
        </w:rPr>
        <w:t xml:space="preserve"> </w:t>
      </w:r>
    </w:p>
    <w:p w14:paraId="4D3212F0" w14:textId="44A84FD9" w:rsidR="0003250C" w:rsidRDefault="004B2B27">
      <w:pPr>
        <w:spacing w:after="240"/>
        <w:jc w:val="center"/>
        <w:rPr>
          <w:rFonts w:ascii="Arial" w:eastAsia="Arial" w:hAnsi="Arial" w:cs="Arial"/>
        </w:rPr>
      </w:pPr>
      <w:r>
        <w:rPr>
          <w:rFonts w:ascii="Arial" w:eastAsia="Arial" w:hAnsi="Arial" w:cs="Arial"/>
        </w:rPr>
        <w:t>(for academic year 2018-2019</w:t>
      </w:r>
      <w:r w:rsidR="008C2701">
        <w:rPr>
          <w:rFonts w:ascii="Arial" w:eastAsia="Arial" w:hAnsi="Arial" w:cs="Arial"/>
        </w:rPr>
        <w:t>)</w:t>
      </w:r>
    </w:p>
    <w:p w14:paraId="150D5689" w14:textId="77777777" w:rsidR="0003250C" w:rsidRDefault="008C2701">
      <w:pPr>
        <w:rPr>
          <w:rFonts w:ascii="DINRoundOT" w:eastAsia="DINRoundOT" w:hAnsi="DINRoundOT" w:cs="DINRoundOT"/>
          <w:b/>
          <w:sz w:val="22"/>
          <w:szCs w:val="22"/>
        </w:rPr>
      </w:pPr>
      <w:r>
        <w:rPr>
          <w:rFonts w:ascii="DINRoundOT" w:eastAsia="DINRoundOT" w:hAnsi="DINRoundOT" w:cs="DINRoundOT"/>
          <w:b/>
          <w:sz w:val="22"/>
          <w:szCs w:val="22"/>
          <w:u w:val="single"/>
        </w:rPr>
        <w:t>OVERVIEW</w:t>
      </w:r>
      <w:r>
        <w:rPr>
          <w:rFonts w:ascii="DINRoundOT" w:eastAsia="DINRoundOT" w:hAnsi="DINRoundOT" w:cs="DINRoundOT"/>
          <w:b/>
          <w:sz w:val="22"/>
          <w:szCs w:val="22"/>
        </w:rPr>
        <w:t xml:space="preserve"> </w:t>
      </w:r>
    </w:p>
    <w:p w14:paraId="3BBD74FA" w14:textId="77777777" w:rsidR="0003250C" w:rsidRDefault="008C2701">
      <w:pPr>
        <w:rPr>
          <w:rFonts w:ascii="DINRoundOT" w:eastAsia="DINRoundOT" w:hAnsi="DINRoundOT" w:cs="DINRoundOT"/>
          <w:sz w:val="22"/>
          <w:szCs w:val="22"/>
        </w:rPr>
      </w:pPr>
      <w:r>
        <w:rPr>
          <w:rFonts w:ascii="DINRoundOT" w:eastAsia="DINRoundOT" w:hAnsi="DINRoundOT" w:cs="DINRoundOT"/>
          <w:sz w:val="22"/>
          <w:szCs w:val="22"/>
        </w:rPr>
        <w:t>The Graduate Certificate in Global Urban Humanities Applicati</w:t>
      </w:r>
      <w:bookmarkStart w:id="0" w:name="_GoBack"/>
      <w:bookmarkEnd w:id="0"/>
      <w:r>
        <w:rPr>
          <w:rFonts w:ascii="DINRoundOT" w:eastAsia="DINRoundOT" w:hAnsi="DINRoundOT" w:cs="DINRoundOT"/>
          <w:sz w:val="22"/>
          <w:szCs w:val="22"/>
        </w:rPr>
        <w:t>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14:paraId="6E3D5EED" w14:textId="77777777" w:rsidR="0003250C" w:rsidRDefault="0003250C">
      <w:pPr>
        <w:rPr>
          <w:rFonts w:ascii="DINRoundOT" w:eastAsia="DINRoundOT" w:hAnsi="DINRoundOT" w:cs="DINRoundOT"/>
          <w:sz w:val="22"/>
          <w:szCs w:val="22"/>
        </w:rPr>
      </w:pPr>
    </w:p>
    <w:p w14:paraId="436FAE92" w14:textId="77777777" w:rsidR="0003250C" w:rsidRDefault="008C2701">
      <w:pPr>
        <w:rPr>
          <w:rFonts w:ascii="DINRoundOT" w:eastAsia="DINRoundOT" w:hAnsi="DINRoundOT" w:cs="DINRoundOT"/>
          <w:sz w:val="22"/>
          <w:szCs w:val="22"/>
        </w:rPr>
      </w:pPr>
      <w:r>
        <w:rPr>
          <w:rFonts w:ascii="DINRoundOT" w:eastAsia="DINRoundOT" w:hAnsi="DINRoundOT" w:cs="DINRoundOT"/>
          <w:sz w:val="22"/>
          <w:szCs w:val="22"/>
        </w:rPr>
        <w:t>The Certificate offers 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14:paraId="2E88F646" w14:textId="77777777" w:rsidR="0003250C" w:rsidRDefault="0003250C">
      <w:pPr>
        <w:rPr>
          <w:rFonts w:ascii="DINRoundOT" w:eastAsia="DINRoundOT" w:hAnsi="DINRoundOT" w:cs="DINRoundOT"/>
          <w:sz w:val="22"/>
          <w:szCs w:val="22"/>
        </w:rPr>
      </w:pPr>
    </w:p>
    <w:p w14:paraId="575CB019" w14:textId="77777777" w:rsidR="0003250C" w:rsidRDefault="008C2701">
      <w:pPr>
        <w:rPr>
          <w:rFonts w:ascii="DINRoundOT" w:eastAsia="DINRoundOT" w:hAnsi="DINRoundOT" w:cs="DINRoundOT"/>
          <w:sz w:val="22"/>
          <w:szCs w:val="22"/>
        </w:rPr>
      </w:pPr>
      <w:r>
        <w:rPr>
          <w:rFonts w:ascii="DINRoundOT" w:eastAsia="DINRoundOT" w:hAnsi="DINRoundOT" w:cs="DINRoundOT"/>
          <w:sz w:val="22"/>
          <w:szCs w:val="22"/>
        </w:rPr>
        <w:t>The Certificate can be completed over several years. However, the required Research Studio requires a significant time commitment and an application for admission and should be factored into your planning.</w:t>
      </w:r>
    </w:p>
    <w:p w14:paraId="19DC92AA" w14:textId="77777777" w:rsidR="0003250C" w:rsidRDefault="0003250C">
      <w:pPr>
        <w:rPr>
          <w:rFonts w:ascii="DINRoundOT" w:eastAsia="DINRoundOT" w:hAnsi="DINRoundOT" w:cs="DINRoundOT"/>
          <w:sz w:val="22"/>
          <w:szCs w:val="22"/>
        </w:rPr>
      </w:pPr>
    </w:p>
    <w:p w14:paraId="3DF34698" w14:textId="77777777" w:rsidR="0003250C" w:rsidRDefault="008C2701">
      <w:pPr>
        <w:spacing w:after="240"/>
        <w:rPr>
          <w:rFonts w:ascii="DINRoundOT" w:eastAsia="DINRoundOT" w:hAnsi="DINRoundOT" w:cs="DINRoundOT"/>
          <w:b/>
          <w:sz w:val="36"/>
          <w:szCs w:val="36"/>
          <w:u w:val="single"/>
          <w:vertAlign w:val="subscript"/>
        </w:rPr>
      </w:pPr>
      <w:r>
        <w:rPr>
          <w:rFonts w:ascii="DINRoundOT" w:eastAsia="DINRoundOT" w:hAnsi="DINRoundOT" w:cs="DINRoundOT"/>
          <w:b/>
          <w:sz w:val="22"/>
          <w:szCs w:val="22"/>
          <w:u w:val="single"/>
        </w:rPr>
        <w:t>APPLICANT QUALIFICATIONS</w:t>
      </w:r>
    </w:p>
    <w:p w14:paraId="38E80FF5" w14:textId="77777777" w:rsidR="0003250C" w:rsidRDefault="008C2701">
      <w:pPr>
        <w:ind w:firstLine="720"/>
        <w:rPr>
          <w:rFonts w:ascii="Arial" w:eastAsia="Arial" w:hAnsi="Arial" w:cs="Arial"/>
          <w:sz w:val="22"/>
          <w:szCs w:val="22"/>
        </w:rPr>
      </w:pPr>
      <w:r>
        <w:rPr>
          <w:rFonts w:ascii="Arial" w:eastAsia="Arial" w:hAnsi="Arial" w:cs="Arial"/>
          <w:sz w:val="22"/>
          <w:szCs w:val="22"/>
        </w:rPr>
        <w:t xml:space="preserve">1. Currently enrolled as a graduate student in a Berkeley graduate program </w:t>
      </w:r>
    </w:p>
    <w:p w14:paraId="39B90292" w14:textId="77777777" w:rsidR="0003250C" w:rsidRDefault="008C2701">
      <w:pPr>
        <w:spacing w:after="240"/>
        <w:ind w:firstLine="720"/>
        <w:rPr>
          <w:rFonts w:ascii="Arial" w:eastAsia="Arial" w:hAnsi="Arial" w:cs="Arial"/>
          <w:b/>
          <w:sz w:val="22"/>
          <w:szCs w:val="22"/>
        </w:rPr>
      </w:pPr>
      <w:r>
        <w:rPr>
          <w:rFonts w:ascii="Arial" w:eastAsia="Arial" w:hAnsi="Arial" w:cs="Arial"/>
          <w:sz w:val="22"/>
          <w:szCs w:val="22"/>
        </w:rPr>
        <w:t>2. In good academic standing (e.g., GPA of 3.0 or better)</w:t>
      </w:r>
    </w:p>
    <w:p w14:paraId="09A46958" w14:textId="77777777" w:rsidR="0003250C" w:rsidRDefault="008C2701">
      <w:pPr>
        <w:spacing w:after="240"/>
        <w:rPr>
          <w:rFonts w:ascii="DINRoundOT" w:eastAsia="DINRoundOT" w:hAnsi="DINRoundOT" w:cs="DINRoundOT"/>
          <w:sz w:val="22"/>
          <w:szCs w:val="22"/>
          <w:u w:val="single"/>
        </w:rPr>
      </w:pPr>
      <w:r>
        <w:rPr>
          <w:rFonts w:ascii="DINRoundOT" w:eastAsia="DINRoundOT" w:hAnsi="DINRoundOT" w:cs="DINRoundOT"/>
          <w:b/>
          <w:sz w:val="22"/>
          <w:szCs w:val="22"/>
          <w:u w:val="single"/>
        </w:rPr>
        <w:t>APPLICANT INFORMATION</w:t>
      </w:r>
    </w:p>
    <w:p w14:paraId="036A0155"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Name (Last, First, M.I.):</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p>
    <w:p w14:paraId="14C1BB60"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lastRenderedPageBreak/>
        <w:t>Student ID Number:</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t xml:space="preserve">Email: </w:t>
      </w:r>
    </w:p>
    <w:p w14:paraId="673E0CC4"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 xml:space="preserve">Home college, division, or school (CED, Arts &amp; Humanities, etc.):    </w:t>
      </w:r>
    </w:p>
    <w:p w14:paraId="527CB290"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Graduate degree sought:</w:t>
      </w:r>
    </w:p>
    <w:p w14:paraId="14DB25B7"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 xml:space="preserve">Current year in graduate program:  </w:t>
      </w:r>
    </w:p>
    <w:p w14:paraId="3642AA6F"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Dissertation committee members (PhD students only):</w:t>
      </w:r>
    </w:p>
    <w:p w14:paraId="36912CB5"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Semesters you expect to NOT be in residence in Berkeley (term/year):</w:t>
      </w:r>
    </w:p>
    <w:p w14:paraId="7A6CE10F" w14:textId="77777777" w:rsidR="0003250C" w:rsidRDefault="008C2701">
      <w:pPr>
        <w:spacing w:after="240"/>
        <w:rPr>
          <w:rFonts w:ascii="DINRoundOT" w:eastAsia="DINRoundOT" w:hAnsi="DINRoundOT" w:cs="DINRoundOT"/>
          <w:i/>
          <w:sz w:val="22"/>
          <w:szCs w:val="22"/>
        </w:rPr>
      </w:pPr>
      <w:r>
        <w:rPr>
          <w:rFonts w:ascii="DINRoundOT" w:eastAsia="DINRoundOT" w:hAnsi="DINRoundOT" w:cs="DINRoundOT"/>
          <w:b/>
          <w:sz w:val="22"/>
          <w:szCs w:val="22"/>
          <w:u w:val="single"/>
        </w:rPr>
        <w:t>STATEMENT OF INTENT</w:t>
      </w:r>
      <w:r>
        <w:rPr>
          <w:rFonts w:ascii="DINRoundOT" w:eastAsia="DINRoundOT" w:hAnsi="DINRoundOT" w:cs="DINRoundOT"/>
          <w:b/>
          <w:sz w:val="22"/>
          <w:szCs w:val="22"/>
        </w:rPr>
        <w:t xml:space="preserve"> </w:t>
      </w:r>
      <w:r>
        <w:rPr>
          <w:rFonts w:ascii="DINRoundOT" w:eastAsia="DINRoundOT" w:hAnsi="DINRoundOT" w:cs="DINRoundOT"/>
          <w:i/>
          <w:sz w:val="22"/>
          <w:szCs w:val="22"/>
        </w:rPr>
        <w:t xml:space="preserve">Please summarize your reasons for pursuing the GUH Graduate Certificate: </w:t>
      </w:r>
    </w:p>
    <w:p w14:paraId="3E02FD54" w14:textId="77777777" w:rsidR="0003250C" w:rsidRDefault="008C2701">
      <w:pPr>
        <w:spacing w:after="240"/>
        <w:rPr>
          <w:rFonts w:ascii="DINRoundOT" w:eastAsia="DINRoundOT" w:hAnsi="DINRoundOT" w:cs="DINRoundOT"/>
          <w:b/>
          <w:sz w:val="22"/>
          <w:szCs w:val="22"/>
        </w:rPr>
      </w:pPr>
      <w:r>
        <w:rPr>
          <w:rFonts w:ascii="DINRoundOT" w:eastAsia="DINRoundOT" w:hAnsi="DINRoundOT" w:cs="DINRoundOT"/>
          <w:sz w:val="22"/>
          <w:szCs w:val="22"/>
        </w:rPr>
        <w:t xml:space="preserve"> </w:t>
      </w:r>
    </w:p>
    <w:p w14:paraId="13BD432E" w14:textId="77777777" w:rsidR="0003250C" w:rsidRDefault="008C2701">
      <w:pPr>
        <w:spacing w:after="240"/>
        <w:rPr>
          <w:rFonts w:ascii="DINRoundOT" w:eastAsia="DINRoundOT" w:hAnsi="DINRoundOT" w:cs="DINRoundOT"/>
          <w:b/>
          <w:sz w:val="22"/>
          <w:szCs w:val="22"/>
        </w:rPr>
      </w:pPr>
      <w:r>
        <w:rPr>
          <w:rFonts w:ascii="DINRoundOT" w:eastAsia="DINRoundOT" w:hAnsi="DINRoundOT" w:cs="DINRoundOT"/>
          <w:b/>
          <w:sz w:val="22"/>
          <w:szCs w:val="22"/>
        </w:rPr>
        <w:t xml:space="preserve">  </w:t>
      </w:r>
    </w:p>
    <w:p w14:paraId="5EC6F002" w14:textId="77777777" w:rsidR="0003250C" w:rsidRDefault="0003250C">
      <w:pPr>
        <w:spacing w:after="240"/>
        <w:rPr>
          <w:rFonts w:ascii="DINRoundOT" w:eastAsia="DINRoundOT" w:hAnsi="DINRoundOT" w:cs="DINRoundOT"/>
          <w:b/>
          <w:sz w:val="22"/>
          <w:szCs w:val="22"/>
        </w:rPr>
      </w:pPr>
    </w:p>
    <w:p w14:paraId="10F274B1" w14:textId="77777777" w:rsidR="0003250C" w:rsidRDefault="008C2701">
      <w:pPr>
        <w:spacing w:after="240"/>
        <w:rPr>
          <w:rFonts w:ascii="DINRoundOT" w:eastAsia="DINRoundOT" w:hAnsi="DINRoundOT" w:cs="DINRoundOT"/>
          <w:b/>
          <w:sz w:val="22"/>
          <w:szCs w:val="22"/>
        </w:rPr>
      </w:pPr>
      <w:r>
        <w:rPr>
          <w:rFonts w:ascii="DINRoundOT" w:eastAsia="DINRoundOT" w:hAnsi="DINRoundOT" w:cs="DINRoundOT"/>
          <w:b/>
          <w:sz w:val="22"/>
          <w:szCs w:val="22"/>
        </w:rPr>
        <w:t>Signature:</w:t>
      </w:r>
    </w:p>
    <w:p w14:paraId="4073565C" w14:textId="77777777" w:rsidR="0003250C" w:rsidRDefault="008C2701">
      <w:pPr>
        <w:spacing w:after="240"/>
        <w:rPr>
          <w:rFonts w:ascii="DINRoundOT" w:eastAsia="DINRoundOT" w:hAnsi="DINRoundOT" w:cs="DINRoundOT"/>
          <w:i/>
          <w:sz w:val="22"/>
          <w:szCs w:val="22"/>
        </w:rPr>
      </w:pPr>
      <w:r>
        <w:rPr>
          <w:rFonts w:ascii="DINRoundOT" w:eastAsia="DINRoundOT" w:hAnsi="DINRoundOT" w:cs="DINRoundOT"/>
          <w:b/>
          <w:sz w:val="22"/>
          <w:szCs w:val="22"/>
        </w:rPr>
        <w:t>ANTICIPATED (or completed) GUH COURSEWORK:</w:t>
      </w:r>
      <w:r>
        <w:rPr>
          <w:rFonts w:ascii="DINRoundOT" w:eastAsia="DINRoundOT" w:hAnsi="DINRoundOT" w:cs="DINRoundOT"/>
          <w:i/>
          <w:sz w:val="22"/>
          <w:szCs w:val="22"/>
        </w:rPr>
        <w:t xml:space="preserve"> You must complete the GUH Core Course, the GUH Research Studio, and one Elective. All electives must be approved by petition prior to taking the course. Participants are required to pick an elective course outside of their home department, if possible. Listing your preferred courses does not guarantee enrollment in these courses. </w:t>
      </w:r>
    </w:p>
    <w:tbl>
      <w:tblPr>
        <w:tblStyle w:val="a"/>
        <w:tblW w:w="96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2366"/>
        <w:gridCol w:w="1835"/>
        <w:gridCol w:w="2248"/>
        <w:gridCol w:w="1698"/>
      </w:tblGrid>
      <w:tr w:rsidR="00E14B21" w14:paraId="78C76857" w14:textId="77777777" w:rsidTr="00E14B21">
        <w:trPr>
          <w:trHeight w:val="760"/>
        </w:trPr>
        <w:tc>
          <w:tcPr>
            <w:tcW w:w="1544" w:type="dxa"/>
          </w:tcPr>
          <w:p w14:paraId="23C4D9C5" w14:textId="77777777" w:rsidR="0003250C" w:rsidRDefault="008C2701">
            <w:pPr>
              <w:contextualSpacing w:val="0"/>
              <w:rPr>
                <w:rFonts w:ascii="DINRoundOT" w:eastAsia="DINRoundOT" w:hAnsi="DINRoundOT" w:cs="DINRoundOT"/>
                <w:b/>
                <w:sz w:val="22"/>
                <w:szCs w:val="22"/>
              </w:rPr>
            </w:pPr>
            <w:r>
              <w:rPr>
                <w:rFonts w:ascii="DINRoundOT" w:eastAsia="DINRoundOT" w:hAnsi="DINRoundOT" w:cs="DINRoundOT"/>
                <w:b/>
                <w:sz w:val="22"/>
                <w:szCs w:val="22"/>
              </w:rPr>
              <w:t>Course Number</w:t>
            </w:r>
          </w:p>
        </w:tc>
        <w:tc>
          <w:tcPr>
            <w:tcW w:w="2366" w:type="dxa"/>
          </w:tcPr>
          <w:p w14:paraId="51E325F2" w14:textId="77777777" w:rsidR="0003250C" w:rsidRDefault="008C2701">
            <w:pPr>
              <w:contextualSpacing w:val="0"/>
              <w:rPr>
                <w:rFonts w:ascii="DINRoundOT" w:eastAsia="DINRoundOT" w:hAnsi="DINRoundOT" w:cs="DINRoundOT"/>
                <w:b/>
                <w:sz w:val="22"/>
                <w:szCs w:val="22"/>
              </w:rPr>
            </w:pPr>
            <w:r>
              <w:rPr>
                <w:rFonts w:ascii="DINRoundOT" w:eastAsia="DINRoundOT" w:hAnsi="DINRoundOT" w:cs="DINRoundOT"/>
                <w:b/>
                <w:sz w:val="22"/>
                <w:szCs w:val="22"/>
              </w:rPr>
              <w:t>Course Name</w:t>
            </w:r>
          </w:p>
        </w:tc>
        <w:tc>
          <w:tcPr>
            <w:tcW w:w="1835" w:type="dxa"/>
          </w:tcPr>
          <w:p w14:paraId="1233846B" w14:textId="77777777" w:rsidR="0003250C" w:rsidRDefault="008C2701">
            <w:pPr>
              <w:contextualSpacing w:val="0"/>
              <w:rPr>
                <w:rFonts w:ascii="DINRoundOT" w:eastAsia="DINRoundOT" w:hAnsi="DINRoundOT" w:cs="DINRoundOT"/>
                <w:b/>
                <w:sz w:val="22"/>
                <w:szCs w:val="22"/>
              </w:rPr>
            </w:pPr>
            <w:r>
              <w:rPr>
                <w:rFonts w:ascii="DINRoundOT" w:eastAsia="DINRoundOT" w:hAnsi="DINRoundOT" w:cs="DINRoundOT"/>
                <w:b/>
                <w:sz w:val="22"/>
                <w:szCs w:val="22"/>
              </w:rPr>
              <w:t>Day &amp; Time (if known)</w:t>
            </w:r>
          </w:p>
        </w:tc>
        <w:tc>
          <w:tcPr>
            <w:tcW w:w="2248" w:type="dxa"/>
          </w:tcPr>
          <w:p w14:paraId="5D6BA5A1" w14:textId="77777777" w:rsidR="0003250C" w:rsidRDefault="008C2701">
            <w:pPr>
              <w:contextualSpacing w:val="0"/>
              <w:rPr>
                <w:rFonts w:ascii="DINRoundOT" w:eastAsia="DINRoundOT" w:hAnsi="DINRoundOT" w:cs="DINRoundOT"/>
                <w:b/>
                <w:sz w:val="22"/>
                <w:szCs w:val="22"/>
              </w:rPr>
            </w:pPr>
            <w:r>
              <w:rPr>
                <w:rFonts w:ascii="DINRoundOT" w:eastAsia="DINRoundOT" w:hAnsi="DINRoundOT" w:cs="DINRoundOT"/>
                <w:b/>
                <w:sz w:val="22"/>
                <w:szCs w:val="22"/>
              </w:rPr>
              <w:t>Semester/Year Planned</w:t>
            </w:r>
          </w:p>
          <w:p w14:paraId="05BE0A80" w14:textId="77777777" w:rsidR="0003250C" w:rsidRDefault="0003250C">
            <w:pPr>
              <w:contextualSpacing w:val="0"/>
              <w:rPr>
                <w:rFonts w:ascii="DINRoundOT" w:eastAsia="DINRoundOT" w:hAnsi="DINRoundOT" w:cs="DINRoundOT"/>
                <w:b/>
                <w:sz w:val="22"/>
                <w:szCs w:val="22"/>
              </w:rPr>
            </w:pPr>
          </w:p>
        </w:tc>
        <w:tc>
          <w:tcPr>
            <w:tcW w:w="1698" w:type="dxa"/>
          </w:tcPr>
          <w:p w14:paraId="66A59163" w14:textId="77777777" w:rsidR="0003250C" w:rsidRDefault="00E14B21">
            <w:pPr>
              <w:contextualSpacing w:val="0"/>
              <w:rPr>
                <w:rFonts w:ascii="DINRoundOT" w:eastAsia="DINRoundOT" w:hAnsi="DINRoundOT" w:cs="DINRoundOT"/>
                <w:b/>
                <w:sz w:val="22"/>
                <w:szCs w:val="22"/>
              </w:rPr>
            </w:pPr>
            <w:r>
              <w:rPr>
                <w:rFonts w:ascii="DINRoundOT" w:eastAsia="DINRoundOT" w:hAnsi="DINRoundOT" w:cs="DINRoundOT"/>
                <w:b/>
                <w:sz w:val="22"/>
                <w:szCs w:val="22"/>
              </w:rPr>
              <w:t>O</w:t>
            </w:r>
            <w:r w:rsidR="008C2701">
              <w:rPr>
                <w:rFonts w:ascii="DINRoundOT" w:eastAsia="DINRoundOT" w:hAnsi="DINRoundOT" w:cs="DINRoundOT"/>
                <w:b/>
                <w:sz w:val="22"/>
                <w:szCs w:val="22"/>
              </w:rPr>
              <w:t>ut</w:t>
            </w:r>
            <w:r>
              <w:rPr>
                <w:rFonts w:ascii="DINRoundOT" w:eastAsia="DINRoundOT" w:hAnsi="DINRoundOT" w:cs="DINRoundOT"/>
                <w:b/>
                <w:sz w:val="22"/>
                <w:szCs w:val="22"/>
              </w:rPr>
              <w:t>side</w:t>
            </w:r>
            <w:r w:rsidR="008C2701">
              <w:rPr>
                <w:rFonts w:ascii="DINRoundOT" w:eastAsia="DINRoundOT" w:hAnsi="DINRoundOT" w:cs="DINRoundOT"/>
                <w:b/>
                <w:sz w:val="22"/>
                <w:szCs w:val="22"/>
              </w:rPr>
              <w:t xml:space="preserve"> of Home Unit</w:t>
            </w:r>
            <w:r>
              <w:rPr>
                <w:rFonts w:ascii="DINRoundOT" w:eastAsia="DINRoundOT" w:hAnsi="DINRoundOT" w:cs="DINRoundOT"/>
                <w:b/>
                <w:sz w:val="22"/>
                <w:szCs w:val="22"/>
              </w:rPr>
              <w:t xml:space="preserve"> </w:t>
            </w:r>
            <w:r w:rsidRPr="00E14B21">
              <w:rPr>
                <w:rFonts w:ascii="MS Mincho" w:eastAsia="MS Mincho" w:hAnsi="MS Mincho" w:cs="MS Mincho"/>
                <w:b/>
                <w:sz w:val="22"/>
                <w:szCs w:val="22"/>
              </w:rPr>
              <w:t>✓</w:t>
            </w:r>
          </w:p>
        </w:tc>
      </w:tr>
      <w:tr w:rsidR="00E14B21" w14:paraId="047BDD96" w14:textId="77777777" w:rsidTr="00E14B21">
        <w:trPr>
          <w:trHeight w:val="780"/>
        </w:trPr>
        <w:tc>
          <w:tcPr>
            <w:tcW w:w="1544" w:type="dxa"/>
          </w:tcPr>
          <w:p w14:paraId="14FAC898"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Core Course:</w:t>
            </w:r>
          </w:p>
          <w:p w14:paraId="73EE33C6" w14:textId="77777777" w:rsidR="0003250C" w:rsidRDefault="00E14B21">
            <w:pPr>
              <w:contextualSpacing w:val="0"/>
              <w:rPr>
                <w:rFonts w:ascii="DINRoundOT" w:eastAsia="DINRoundOT" w:hAnsi="DINRoundOT" w:cs="DINRoundOT"/>
                <w:sz w:val="22"/>
                <w:szCs w:val="22"/>
              </w:rPr>
            </w:pPr>
            <w:r>
              <w:rPr>
                <w:rFonts w:ascii="DINRoundOT" w:eastAsia="DINRoundOT" w:hAnsi="DINRoundOT" w:cs="DINRoundOT"/>
                <w:sz w:val="22"/>
                <w:szCs w:val="22"/>
              </w:rPr>
              <w:t xml:space="preserve"> </w:t>
            </w:r>
          </w:p>
          <w:p w14:paraId="14453ADA" w14:textId="77777777" w:rsidR="0003250C" w:rsidRDefault="0003250C">
            <w:pPr>
              <w:contextualSpacing w:val="0"/>
              <w:rPr>
                <w:rFonts w:ascii="DINRoundOT" w:eastAsia="DINRoundOT" w:hAnsi="DINRoundOT" w:cs="DINRoundOT"/>
                <w:sz w:val="22"/>
                <w:szCs w:val="22"/>
              </w:rPr>
            </w:pPr>
            <w:bookmarkStart w:id="1" w:name="_gjdgxs" w:colFirst="0" w:colLast="0"/>
            <w:bookmarkEnd w:id="1"/>
          </w:p>
        </w:tc>
        <w:tc>
          <w:tcPr>
            <w:tcW w:w="2366" w:type="dxa"/>
          </w:tcPr>
          <w:p w14:paraId="3EEF83DA" w14:textId="77777777" w:rsidR="0003250C" w:rsidRDefault="00E14B21">
            <w:pPr>
              <w:contextualSpacing w:val="0"/>
              <w:rPr>
                <w:rFonts w:ascii="DINRoundOT" w:eastAsia="DINRoundOT" w:hAnsi="DINRoundOT" w:cs="DINRoundOT"/>
                <w:sz w:val="22"/>
                <w:szCs w:val="22"/>
              </w:rPr>
            </w:pPr>
            <w:r>
              <w:rPr>
                <w:rFonts w:ascii="DINRoundOT" w:eastAsia="DINRoundOT" w:hAnsi="DINRoundOT" w:cs="DINRoundOT"/>
                <w:sz w:val="22"/>
                <w:szCs w:val="22"/>
              </w:rPr>
              <w:t xml:space="preserve"> </w:t>
            </w:r>
          </w:p>
        </w:tc>
        <w:tc>
          <w:tcPr>
            <w:tcW w:w="1835" w:type="dxa"/>
          </w:tcPr>
          <w:p w14:paraId="05A2270D" w14:textId="77777777" w:rsidR="0003250C" w:rsidRDefault="0003250C">
            <w:pPr>
              <w:contextualSpacing w:val="0"/>
              <w:rPr>
                <w:rFonts w:ascii="DINRoundOT" w:eastAsia="DINRoundOT" w:hAnsi="DINRoundOT" w:cs="DINRoundOT"/>
                <w:sz w:val="22"/>
                <w:szCs w:val="22"/>
              </w:rPr>
            </w:pPr>
          </w:p>
        </w:tc>
        <w:tc>
          <w:tcPr>
            <w:tcW w:w="2248" w:type="dxa"/>
          </w:tcPr>
          <w:p w14:paraId="38C0E3EE" w14:textId="77777777" w:rsidR="0003250C" w:rsidRDefault="0003250C">
            <w:pPr>
              <w:contextualSpacing w:val="0"/>
              <w:rPr>
                <w:rFonts w:ascii="DINRoundOT" w:eastAsia="DINRoundOT" w:hAnsi="DINRoundOT" w:cs="DINRoundOT"/>
                <w:sz w:val="22"/>
                <w:szCs w:val="22"/>
              </w:rPr>
            </w:pPr>
          </w:p>
        </w:tc>
        <w:tc>
          <w:tcPr>
            <w:tcW w:w="1698" w:type="dxa"/>
          </w:tcPr>
          <w:p w14:paraId="5AF502DE"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n/a</w:t>
            </w:r>
          </w:p>
        </w:tc>
      </w:tr>
      <w:tr w:rsidR="00E14B21" w14:paraId="0244C6F6" w14:textId="77777777" w:rsidTr="00E14B21">
        <w:trPr>
          <w:trHeight w:val="760"/>
        </w:trPr>
        <w:tc>
          <w:tcPr>
            <w:tcW w:w="1544" w:type="dxa"/>
          </w:tcPr>
          <w:p w14:paraId="1EF07C4A"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Research Studio:</w:t>
            </w:r>
          </w:p>
        </w:tc>
        <w:tc>
          <w:tcPr>
            <w:tcW w:w="2366" w:type="dxa"/>
          </w:tcPr>
          <w:p w14:paraId="0ADCF096" w14:textId="77777777" w:rsidR="0003250C" w:rsidRDefault="0003250C">
            <w:pPr>
              <w:contextualSpacing w:val="0"/>
              <w:rPr>
                <w:rFonts w:ascii="DINRoundOT" w:eastAsia="DINRoundOT" w:hAnsi="DINRoundOT" w:cs="DINRoundOT"/>
                <w:sz w:val="22"/>
                <w:szCs w:val="22"/>
              </w:rPr>
            </w:pPr>
          </w:p>
        </w:tc>
        <w:tc>
          <w:tcPr>
            <w:tcW w:w="1835" w:type="dxa"/>
          </w:tcPr>
          <w:p w14:paraId="59066BD4" w14:textId="77777777" w:rsidR="0003250C" w:rsidRDefault="0003250C">
            <w:pPr>
              <w:contextualSpacing w:val="0"/>
              <w:rPr>
                <w:rFonts w:ascii="DINRoundOT" w:eastAsia="DINRoundOT" w:hAnsi="DINRoundOT" w:cs="DINRoundOT"/>
                <w:sz w:val="22"/>
                <w:szCs w:val="22"/>
              </w:rPr>
            </w:pPr>
          </w:p>
        </w:tc>
        <w:tc>
          <w:tcPr>
            <w:tcW w:w="2248" w:type="dxa"/>
          </w:tcPr>
          <w:p w14:paraId="66638CD7" w14:textId="77777777" w:rsidR="0003250C" w:rsidRDefault="0003250C">
            <w:pPr>
              <w:contextualSpacing w:val="0"/>
              <w:rPr>
                <w:rFonts w:ascii="DINRoundOT" w:eastAsia="DINRoundOT" w:hAnsi="DINRoundOT" w:cs="DINRoundOT"/>
                <w:sz w:val="22"/>
                <w:szCs w:val="22"/>
              </w:rPr>
            </w:pPr>
          </w:p>
        </w:tc>
        <w:tc>
          <w:tcPr>
            <w:tcW w:w="1698" w:type="dxa"/>
          </w:tcPr>
          <w:p w14:paraId="141EF25E"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n/a</w:t>
            </w:r>
          </w:p>
        </w:tc>
      </w:tr>
      <w:tr w:rsidR="00E14B21" w14:paraId="45AFD5F9" w14:textId="77777777" w:rsidTr="00E14B21">
        <w:trPr>
          <w:trHeight w:val="760"/>
        </w:trPr>
        <w:tc>
          <w:tcPr>
            <w:tcW w:w="1544" w:type="dxa"/>
          </w:tcPr>
          <w:p w14:paraId="2391716F"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 xml:space="preserve">Elective </w:t>
            </w:r>
          </w:p>
          <w:p w14:paraId="1DB96D4B"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 xml:space="preserve">Course </w:t>
            </w:r>
            <w:proofErr w:type="gramStart"/>
            <w:r>
              <w:rPr>
                <w:rFonts w:ascii="DINRoundOT" w:eastAsia="DINRoundOT" w:hAnsi="DINRoundOT" w:cs="DINRoundOT"/>
                <w:sz w:val="22"/>
                <w:szCs w:val="22"/>
              </w:rPr>
              <w:t>example  #</w:t>
            </w:r>
            <w:proofErr w:type="gramEnd"/>
            <w:r>
              <w:rPr>
                <w:rFonts w:ascii="DINRoundOT" w:eastAsia="DINRoundOT" w:hAnsi="DINRoundOT" w:cs="DINRoundOT"/>
                <w:sz w:val="22"/>
                <w:szCs w:val="22"/>
              </w:rPr>
              <w:t>1:</w:t>
            </w:r>
          </w:p>
        </w:tc>
        <w:tc>
          <w:tcPr>
            <w:tcW w:w="2366" w:type="dxa"/>
          </w:tcPr>
          <w:p w14:paraId="6DA2A90A" w14:textId="77777777" w:rsidR="0003250C" w:rsidRDefault="0003250C">
            <w:pPr>
              <w:contextualSpacing w:val="0"/>
              <w:rPr>
                <w:rFonts w:ascii="DINRoundOT" w:eastAsia="DINRoundOT" w:hAnsi="DINRoundOT" w:cs="DINRoundOT"/>
                <w:sz w:val="22"/>
                <w:szCs w:val="22"/>
              </w:rPr>
            </w:pPr>
          </w:p>
        </w:tc>
        <w:tc>
          <w:tcPr>
            <w:tcW w:w="1835" w:type="dxa"/>
          </w:tcPr>
          <w:p w14:paraId="143BD9D3" w14:textId="77777777" w:rsidR="0003250C" w:rsidRDefault="0003250C">
            <w:pPr>
              <w:contextualSpacing w:val="0"/>
              <w:rPr>
                <w:rFonts w:ascii="DINRoundOT" w:eastAsia="DINRoundOT" w:hAnsi="DINRoundOT" w:cs="DINRoundOT"/>
                <w:sz w:val="22"/>
                <w:szCs w:val="22"/>
              </w:rPr>
            </w:pPr>
          </w:p>
        </w:tc>
        <w:tc>
          <w:tcPr>
            <w:tcW w:w="2248" w:type="dxa"/>
          </w:tcPr>
          <w:p w14:paraId="57202A6D" w14:textId="77777777" w:rsidR="0003250C" w:rsidRDefault="0003250C">
            <w:pPr>
              <w:contextualSpacing w:val="0"/>
              <w:rPr>
                <w:rFonts w:ascii="DINRoundOT" w:eastAsia="DINRoundOT" w:hAnsi="DINRoundOT" w:cs="DINRoundOT"/>
                <w:sz w:val="22"/>
                <w:szCs w:val="22"/>
              </w:rPr>
            </w:pPr>
          </w:p>
        </w:tc>
        <w:tc>
          <w:tcPr>
            <w:tcW w:w="1698" w:type="dxa"/>
          </w:tcPr>
          <w:p w14:paraId="080868F9" w14:textId="77777777" w:rsidR="0003250C" w:rsidRDefault="0003250C">
            <w:pPr>
              <w:contextualSpacing w:val="0"/>
              <w:rPr>
                <w:rFonts w:ascii="DINRoundOT" w:eastAsia="DINRoundOT" w:hAnsi="DINRoundOT" w:cs="DINRoundOT"/>
                <w:sz w:val="22"/>
                <w:szCs w:val="22"/>
              </w:rPr>
            </w:pPr>
          </w:p>
        </w:tc>
      </w:tr>
      <w:tr w:rsidR="00E14B21" w14:paraId="59FF2CB5" w14:textId="77777777" w:rsidTr="00E14B21">
        <w:trPr>
          <w:trHeight w:val="700"/>
        </w:trPr>
        <w:tc>
          <w:tcPr>
            <w:tcW w:w="1544" w:type="dxa"/>
          </w:tcPr>
          <w:p w14:paraId="05B0902C"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lastRenderedPageBreak/>
              <w:t xml:space="preserve">Elective </w:t>
            </w:r>
          </w:p>
          <w:p w14:paraId="61978BE0" w14:textId="77777777" w:rsidR="0003250C" w:rsidRDefault="008C2701">
            <w:pPr>
              <w:contextualSpacing w:val="0"/>
              <w:rPr>
                <w:rFonts w:ascii="DINRoundOT" w:eastAsia="DINRoundOT" w:hAnsi="DINRoundOT" w:cs="DINRoundOT"/>
                <w:sz w:val="22"/>
                <w:szCs w:val="22"/>
              </w:rPr>
            </w:pPr>
            <w:r>
              <w:rPr>
                <w:rFonts w:ascii="DINRoundOT" w:eastAsia="DINRoundOT" w:hAnsi="DINRoundOT" w:cs="DINRoundOT"/>
                <w:sz w:val="22"/>
                <w:szCs w:val="22"/>
              </w:rPr>
              <w:t>Course example #2:</w:t>
            </w:r>
          </w:p>
        </w:tc>
        <w:tc>
          <w:tcPr>
            <w:tcW w:w="2366" w:type="dxa"/>
          </w:tcPr>
          <w:p w14:paraId="0DDDEA71" w14:textId="77777777" w:rsidR="0003250C" w:rsidRDefault="0003250C">
            <w:pPr>
              <w:contextualSpacing w:val="0"/>
              <w:rPr>
                <w:rFonts w:ascii="DINRoundOT" w:eastAsia="DINRoundOT" w:hAnsi="DINRoundOT" w:cs="DINRoundOT"/>
                <w:sz w:val="22"/>
                <w:szCs w:val="22"/>
              </w:rPr>
            </w:pPr>
          </w:p>
        </w:tc>
        <w:tc>
          <w:tcPr>
            <w:tcW w:w="1835" w:type="dxa"/>
          </w:tcPr>
          <w:p w14:paraId="1577B144" w14:textId="77777777" w:rsidR="0003250C" w:rsidRDefault="0003250C">
            <w:pPr>
              <w:contextualSpacing w:val="0"/>
              <w:rPr>
                <w:rFonts w:ascii="DINRoundOT" w:eastAsia="DINRoundOT" w:hAnsi="DINRoundOT" w:cs="DINRoundOT"/>
                <w:sz w:val="22"/>
                <w:szCs w:val="22"/>
              </w:rPr>
            </w:pPr>
          </w:p>
        </w:tc>
        <w:tc>
          <w:tcPr>
            <w:tcW w:w="2248" w:type="dxa"/>
          </w:tcPr>
          <w:p w14:paraId="2BD84ABB" w14:textId="77777777" w:rsidR="0003250C" w:rsidRDefault="0003250C">
            <w:pPr>
              <w:contextualSpacing w:val="0"/>
              <w:rPr>
                <w:rFonts w:ascii="DINRoundOT" w:eastAsia="DINRoundOT" w:hAnsi="DINRoundOT" w:cs="DINRoundOT"/>
                <w:sz w:val="22"/>
                <w:szCs w:val="22"/>
              </w:rPr>
            </w:pPr>
          </w:p>
        </w:tc>
        <w:tc>
          <w:tcPr>
            <w:tcW w:w="1698" w:type="dxa"/>
          </w:tcPr>
          <w:p w14:paraId="23B7B749" w14:textId="77777777" w:rsidR="0003250C" w:rsidRDefault="0003250C">
            <w:pPr>
              <w:contextualSpacing w:val="0"/>
              <w:rPr>
                <w:rFonts w:ascii="DINRoundOT" w:eastAsia="DINRoundOT" w:hAnsi="DINRoundOT" w:cs="DINRoundOT"/>
                <w:sz w:val="22"/>
                <w:szCs w:val="22"/>
              </w:rPr>
            </w:pPr>
          </w:p>
        </w:tc>
      </w:tr>
    </w:tbl>
    <w:p w14:paraId="2D62F6A5" w14:textId="77777777" w:rsidR="0003250C" w:rsidRDefault="0003250C">
      <w:pPr>
        <w:rPr>
          <w:rFonts w:ascii="DINRoundOT" w:eastAsia="DINRoundOT" w:hAnsi="DINRoundOT" w:cs="DINRoundOT"/>
          <w:sz w:val="22"/>
          <w:szCs w:val="22"/>
        </w:rPr>
      </w:pPr>
    </w:p>
    <w:p w14:paraId="489CD814" w14:textId="77777777" w:rsidR="0003250C" w:rsidRDefault="0003250C">
      <w:pPr>
        <w:spacing w:after="240"/>
        <w:rPr>
          <w:rFonts w:ascii="DINRoundOT" w:eastAsia="DINRoundOT" w:hAnsi="DINRoundOT" w:cs="DINRoundOT"/>
          <w:b/>
          <w:sz w:val="22"/>
          <w:szCs w:val="22"/>
        </w:rPr>
      </w:pPr>
    </w:p>
    <w:p w14:paraId="441A63B0" w14:textId="77777777" w:rsidR="0003250C" w:rsidRDefault="008C2701">
      <w:pPr>
        <w:spacing w:after="240"/>
        <w:rPr>
          <w:rFonts w:ascii="DINRoundOT" w:eastAsia="DINRoundOT" w:hAnsi="DINRoundOT" w:cs="DINRoundOT"/>
          <w:b/>
          <w:sz w:val="22"/>
          <w:szCs w:val="22"/>
        </w:rPr>
      </w:pPr>
      <w:bookmarkStart w:id="2" w:name="_30j0zll" w:colFirst="0" w:colLast="0"/>
      <w:bookmarkEnd w:id="2"/>
      <w:r>
        <w:rPr>
          <w:rFonts w:ascii="DINRoundOT" w:eastAsia="DINRoundOT" w:hAnsi="DINRoundOT" w:cs="DINRoundOT"/>
          <w:b/>
          <w:sz w:val="22"/>
          <w:szCs w:val="22"/>
        </w:rPr>
        <w:t>Graduate advisor approval:</w:t>
      </w:r>
    </w:p>
    <w:p w14:paraId="436F2A68"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I certify that the applicant is a student in good standing our department with a GPA of at least 3.0 and no more than 2 incompletes on their graduate record.</w:t>
      </w:r>
    </w:p>
    <w:p w14:paraId="1ABABEF6"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 xml:space="preserve">Signature: </w:t>
      </w:r>
    </w:p>
    <w:p w14:paraId="093C9B6B"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Name:</w:t>
      </w:r>
    </w:p>
    <w:p w14:paraId="75230640" w14:textId="77777777" w:rsidR="0003250C" w:rsidRDefault="008C2701">
      <w:pPr>
        <w:spacing w:after="240"/>
        <w:rPr>
          <w:rFonts w:ascii="DINRoundOT" w:eastAsia="DINRoundOT" w:hAnsi="DINRoundOT" w:cs="DINRoundOT"/>
          <w:sz w:val="22"/>
          <w:szCs w:val="22"/>
        </w:rPr>
      </w:pPr>
      <w:r>
        <w:rPr>
          <w:rFonts w:ascii="DINRoundOT" w:eastAsia="DINRoundOT" w:hAnsi="DINRoundOT" w:cs="DINRoundOT"/>
          <w:sz w:val="22"/>
          <w:szCs w:val="22"/>
        </w:rPr>
        <w:t>Date:</w:t>
      </w:r>
    </w:p>
    <w:p w14:paraId="5BB3AFCC" w14:textId="77777777" w:rsidR="0003250C" w:rsidRDefault="0003250C">
      <w:pPr>
        <w:spacing w:after="240"/>
        <w:rPr>
          <w:rFonts w:ascii="DINRoundOT" w:eastAsia="DINRoundOT" w:hAnsi="DINRoundOT" w:cs="DINRoundOT"/>
          <w:i/>
          <w:sz w:val="22"/>
          <w:szCs w:val="22"/>
        </w:rPr>
      </w:pPr>
    </w:p>
    <w:p w14:paraId="176C0A57" w14:textId="77777777" w:rsidR="0003250C" w:rsidRDefault="008C2701">
      <w:pPr>
        <w:spacing w:after="240"/>
        <w:rPr>
          <w:rFonts w:ascii="DINRoundOT" w:eastAsia="DINRoundOT" w:hAnsi="DINRoundOT" w:cs="DINRoundOT"/>
          <w:i/>
          <w:sz w:val="22"/>
          <w:szCs w:val="22"/>
        </w:rPr>
      </w:pPr>
      <w:r>
        <w:rPr>
          <w:rFonts w:ascii="DINRoundOT" w:eastAsia="DINRoundOT" w:hAnsi="DINRoundOT" w:cs="DINRoundOT"/>
          <w:i/>
          <w:sz w:val="22"/>
          <w:szCs w:val="22"/>
        </w:rPr>
        <w:t xml:space="preserve">Please submit this form and a transcript via email to Tina </w:t>
      </w:r>
      <w:proofErr w:type="spellStart"/>
      <w:r>
        <w:rPr>
          <w:rFonts w:ascii="DINRoundOT" w:eastAsia="DINRoundOT" w:hAnsi="DINRoundOT" w:cs="DINRoundOT"/>
          <w:i/>
          <w:sz w:val="22"/>
          <w:szCs w:val="22"/>
        </w:rPr>
        <w:t>Novero</w:t>
      </w:r>
      <w:proofErr w:type="spellEnd"/>
      <w:r>
        <w:rPr>
          <w:rFonts w:ascii="DINRoundOT" w:eastAsia="DINRoundOT" w:hAnsi="DINRoundOT" w:cs="DINRoundOT"/>
          <w:i/>
          <w:sz w:val="22"/>
          <w:szCs w:val="22"/>
        </w:rPr>
        <w:t>, GUH Program Coordinator, at globalurbanhumanities@berkeley.edu.</w:t>
      </w:r>
    </w:p>
    <w:p w14:paraId="26D56E4B" w14:textId="77777777" w:rsidR="0003250C" w:rsidRDefault="0003250C">
      <w:pPr>
        <w:rPr>
          <w:rFonts w:ascii="DINRoundOT" w:eastAsia="DINRoundOT" w:hAnsi="DINRoundOT" w:cs="DINRoundOT"/>
          <w:sz w:val="22"/>
          <w:szCs w:val="22"/>
        </w:rPr>
      </w:pPr>
    </w:p>
    <w:sectPr w:rsidR="0003250C">
      <w:headerReference w:type="even" r:id="rId7"/>
      <w:headerReference w:type="default" r:id="rId8"/>
      <w:footerReference w:type="even" r:id="rId9"/>
      <w:footerReference w:type="default" r:id="rId10"/>
      <w:headerReference w:type="first" r:id="rId11"/>
      <w:footerReference w:type="first" r:id="rId12"/>
      <w:pgSz w:w="12240" w:h="15840"/>
      <w:pgMar w:top="1377" w:right="1440" w:bottom="101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8B75" w14:textId="77777777" w:rsidR="00FA3714" w:rsidRDefault="00FA3714">
      <w:r>
        <w:separator/>
      </w:r>
    </w:p>
  </w:endnote>
  <w:endnote w:type="continuationSeparator" w:id="0">
    <w:p w14:paraId="225A87B2" w14:textId="77777777" w:rsidR="00FA3714" w:rsidRDefault="00FA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Cambria"/>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NRoundOT">
    <w:panose1 w:val="020B0504020101020102"/>
    <w:charset w:val="4D"/>
    <w:family w:val="swiss"/>
    <w:notTrueType/>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DF8F" w14:textId="77777777" w:rsidR="004B2B27" w:rsidRDefault="004B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319E" w14:textId="77777777" w:rsidR="0003250C" w:rsidRDefault="008C2701">
    <w:pPr>
      <w:tabs>
        <w:tab w:val="center" w:pos="4680"/>
        <w:tab w:val="right" w:pos="9360"/>
      </w:tabs>
      <w:jc w:val="right"/>
    </w:pPr>
    <w:r>
      <w:fldChar w:fldCharType="begin"/>
    </w:r>
    <w:r>
      <w:instrText>PAGE</w:instrText>
    </w:r>
    <w:r>
      <w:fldChar w:fldCharType="separate"/>
    </w:r>
    <w:r w:rsidR="001B4C9F">
      <w:rPr>
        <w:noProof/>
      </w:rPr>
      <w:t>1</w:t>
    </w:r>
    <w:r>
      <w:fldChar w:fldCharType="end"/>
    </w:r>
  </w:p>
  <w:p w14:paraId="33474BB2" w14:textId="77777777" w:rsidR="0003250C" w:rsidRDefault="0003250C">
    <w:pPr>
      <w:tabs>
        <w:tab w:val="center" w:pos="4680"/>
        <w:tab w:val="right" w:pos="9360"/>
      </w:tabs>
      <w:spacing w:after="144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4BFA" w14:textId="77777777" w:rsidR="004B2B27" w:rsidRDefault="004B2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B468" w14:textId="77777777" w:rsidR="00FA3714" w:rsidRDefault="00FA3714">
      <w:r>
        <w:separator/>
      </w:r>
    </w:p>
  </w:footnote>
  <w:footnote w:type="continuationSeparator" w:id="0">
    <w:p w14:paraId="1F94A8AF" w14:textId="77777777" w:rsidR="00FA3714" w:rsidRDefault="00FA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DDB2" w14:textId="77777777" w:rsidR="004B2B27" w:rsidRDefault="004B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DE66" w14:textId="77777777" w:rsidR="004B2B27" w:rsidRDefault="004B2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EFA2" w14:textId="77777777" w:rsidR="004B2B27" w:rsidRDefault="004B2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3250C"/>
    <w:rsid w:val="0003250C"/>
    <w:rsid w:val="001B4C9F"/>
    <w:rsid w:val="004B2B27"/>
    <w:rsid w:val="008C2701"/>
    <w:rsid w:val="00E14B21"/>
    <w:rsid w:val="00FA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4B7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B2B27"/>
    <w:pPr>
      <w:tabs>
        <w:tab w:val="center" w:pos="4680"/>
        <w:tab w:val="right" w:pos="9360"/>
      </w:tabs>
    </w:pPr>
  </w:style>
  <w:style w:type="character" w:customStyle="1" w:styleId="HeaderChar">
    <w:name w:val="Header Char"/>
    <w:basedOn w:val="DefaultParagraphFont"/>
    <w:link w:val="Header"/>
    <w:uiPriority w:val="99"/>
    <w:rsid w:val="004B2B27"/>
  </w:style>
  <w:style w:type="paragraph" w:styleId="Footer">
    <w:name w:val="footer"/>
    <w:basedOn w:val="Normal"/>
    <w:link w:val="FooterChar"/>
    <w:uiPriority w:val="99"/>
    <w:unhideWhenUsed/>
    <w:rsid w:val="004B2B27"/>
    <w:pPr>
      <w:tabs>
        <w:tab w:val="center" w:pos="4680"/>
        <w:tab w:val="right" w:pos="9360"/>
      </w:tabs>
    </w:pPr>
  </w:style>
  <w:style w:type="character" w:customStyle="1" w:styleId="FooterChar">
    <w:name w:val="Footer Char"/>
    <w:basedOn w:val="DefaultParagraphFont"/>
    <w:link w:val="Footer"/>
    <w:uiPriority w:val="99"/>
    <w:rsid w:val="004B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2017-07-17T22:29:00Z</dcterms:created>
  <dcterms:modified xsi:type="dcterms:W3CDTF">2018-03-11T21:22:00Z</dcterms:modified>
</cp:coreProperties>
</file>